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9E40" w14:textId="2B8E6DB3" w:rsidR="000A3126" w:rsidRPr="00121FBA" w:rsidRDefault="00480877" w:rsidP="00480877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121FBA">
        <w:rPr>
          <w:rFonts w:asciiTheme="minorHAnsi" w:hAnsiTheme="minorHAnsi"/>
          <w:sz w:val="22"/>
        </w:rPr>
        <w:t>Dear parent or caregiver</w:t>
      </w:r>
      <w:r w:rsidR="000A3126">
        <w:rPr>
          <w:rFonts w:asciiTheme="minorHAnsi" w:hAnsiTheme="minorHAnsi"/>
          <w:sz w:val="22"/>
        </w:rPr>
        <w:t>,</w:t>
      </w:r>
    </w:p>
    <w:p w14:paraId="60B2A452" w14:textId="31EE1848" w:rsidR="00480877" w:rsidRPr="00121FBA" w:rsidRDefault="00181115" w:rsidP="00480877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CC3F0B">
        <w:rPr>
          <w:rFonts w:asciiTheme="minorHAnsi" w:hAnsiTheme="minorHAnsi" w:cstheme="minorHAnsi"/>
          <w:sz w:val="22"/>
          <w:szCs w:val="22"/>
          <w:lang w:eastAsia="en-NZ"/>
        </w:rPr>
        <w:t>This</w:t>
      </w:r>
      <w:r w:rsidR="00480877" w:rsidRPr="00121FBA">
        <w:rPr>
          <w:rFonts w:asciiTheme="minorHAnsi" w:hAnsiTheme="minorHAnsi"/>
          <w:sz w:val="22"/>
        </w:rPr>
        <w:t xml:space="preserve"> term, our class will be working on a </w:t>
      </w:r>
      <w:r w:rsidR="00480877" w:rsidRPr="00121FBA">
        <w:rPr>
          <w:rFonts w:asciiTheme="minorHAnsi" w:hAnsiTheme="minorHAnsi"/>
          <w:i/>
          <w:sz w:val="22"/>
        </w:rPr>
        <w:t xml:space="preserve">Get Firewise </w:t>
      </w:r>
      <w:r w:rsidR="00480877" w:rsidRPr="00121FBA">
        <w:rPr>
          <w:rFonts w:asciiTheme="minorHAnsi" w:hAnsiTheme="minorHAnsi"/>
          <w:sz w:val="22"/>
        </w:rPr>
        <w:t xml:space="preserve">unit. The students will learn some fire-safe behaviours. They will practise what to do to get out FAST if there is a fire in a </w:t>
      </w:r>
      <w:proofErr w:type="gramStart"/>
      <w:r w:rsidRPr="00121FBA">
        <w:rPr>
          <w:rFonts w:asciiTheme="minorHAnsi" w:hAnsiTheme="minorHAnsi"/>
          <w:sz w:val="22"/>
        </w:rPr>
        <w:t>building</w:t>
      </w:r>
      <w:proofErr w:type="gramEnd"/>
      <w:r w:rsidR="00480877" w:rsidRPr="00121FBA">
        <w:rPr>
          <w:rFonts w:asciiTheme="minorHAnsi" w:hAnsiTheme="minorHAnsi"/>
          <w:sz w:val="22"/>
        </w:rPr>
        <w:t xml:space="preserve"> they are in.</w:t>
      </w:r>
    </w:p>
    <w:p w14:paraId="154F2C3A" w14:textId="55147F5B" w:rsidR="00480877" w:rsidRPr="00121FBA" w:rsidRDefault="00480877" w:rsidP="00480877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121FBA">
        <w:rPr>
          <w:rFonts w:asciiTheme="minorHAnsi" w:hAnsiTheme="minorHAnsi"/>
          <w:sz w:val="22"/>
        </w:rPr>
        <w:t>Each year</w:t>
      </w:r>
      <w:r w:rsidR="00121FBA">
        <w:rPr>
          <w:rFonts w:asciiTheme="minorHAnsi" w:hAnsiTheme="minorHAnsi"/>
          <w:sz w:val="22"/>
        </w:rPr>
        <w:t>,</w:t>
      </w:r>
      <w:r w:rsidRPr="00121FBA">
        <w:rPr>
          <w:rFonts w:asciiTheme="minorHAnsi" w:hAnsiTheme="minorHAnsi"/>
          <w:sz w:val="22"/>
        </w:rPr>
        <w:t xml:space="preserve"> Fire and Emergency New Zealand attends about 5,000 house fires. Around a quarter of house fires start in the kitchen from unattended cooking. </w:t>
      </w:r>
    </w:p>
    <w:p w14:paraId="21398E79" w14:textId="62BE14C9" w:rsidR="00480877" w:rsidRPr="00121FBA" w:rsidRDefault="00480877" w:rsidP="00480877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121FBA">
        <w:rPr>
          <w:rFonts w:asciiTheme="minorHAnsi" w:hAnsiTheme="minorHAnsi"/>
          <w:sz w:val="22"/>
        </w:rPr>
        <w:t>Once a fire has started in a room, people have less than three minutes to get out of the room before they breathe in poisonous smoke</w:t>
      </w:r>
      <w:r w:rsidR="00121FBA">
        <w:rPr>
          <w:rFonts w:asciiTheme="minorHAnsi" w:hAnsiTheme="minorHAnsi"/>
          <w:sz w:val="22"/>
        </w:rPr>
        <w:t>,</w:t>
      </w:r>
      <w:r w:rsidR="00181115" w:rsidRPr="00121FBA">
        <w:rPr>
          <w:rFonts w:asciiTheme="minorHAnsi" w:hAnsiTheme="minorHAnsi"/>
          <w:sz w:val="22"/>
        </w:rPr>
        <w:t xml:space="preserve"> </w:t>
      </w:r>
      <w:r w:rsidR="00181115" w:rsidRPr="00CC3F0B">
        <w:rPr>
          <w:rFonts w:asciiTheme="minorHAnsi" w:hAnsiTheme="minorHAnsi" w:cstheme="minorHAnsi"/>
          <w:sz w:val="22"/>
          <w:szCs w:val="22"/>
          <w:lang w:eastAsia="en-NZ"/>
        </w:rPr>
        <w:t>which is very harmful</w:t>
      </w:r>
      <w:r w:rsidR="003774AF" w:rsidRPr="00CC3F0B">
        <w:rPr>
          <w:rFonts w:asciiTheme="minorHAnsi" w:hAnsiTheme="minorHAnsi" w:cstheme="minorHAnsi"/>
          <w:sz w:val="22"/>
          <w:szCs w:val="22"/>
          <w:lang w:eastAsia="en-NZ"/>
        </w:rPr>
        <w:t xml:space="preserve">. </w:t>
      </w:r>
    </w:p>
    <w:p w14:paraId="1267CB4C" w14:textId="77777777" w:rsidR="00480877" w:rsidRPr="00121FBA" w:rsidRDefault="00480877" w:rsidP="00480877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121FBA">
        <w:rPr>
          <w:rFonts w:asciiTheme="minorHAnsi" w:hAnsiTheme="minorHAnsi"/>
          <w:sz w:val="22"/>
        </w:rPr>
        <w:t>There are three things you can do to get out quickly and safely if a fire occurs in your home.</w:t>
      </w:r>
    </w:p>
    <w:p w14:paraId="7732F399" w14:textId="69112BC1" w:rsidR="00F877EF" w:rsidRPr="00121FBA" w:rsidRDefault="00480877" w:rsidP="00121FB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121FBA">
        <w:rPr>
          <w:rFonts w:asciiTheme="minorHAnsi" w:hAnsiTheme="minorHAnsi"/>
          <w:sz w:val="22"/>
        </w:rPr>
        <w:t xml:space="preserve">Install working smoke alarms in lounges and family living areas, halls, </w:t>
      </w:r>
      <w:proofErr w:type="gramStart"/>
      <w:r w:rsidRPr="00121FBA">
        <w:rPr>
          <w:rFonts w:asciiTheme="minorHAnsi" w:hAnsiTheme="minorHAnsi"/>
          <w:sz w:val="22"/>
        </w:rPr>
        <w:t>bedrooms</w:t>
      </w:r>
      <w:proofErr w:type="gramEnd"/>
      <w:r w:rsidRPr="00121FBA">
        <w:rPr>
          <w:rFonts w:asciiTheme="minorHAnsi" w:hAnsiTheme="minorHAnsi"/>
          <w:sz w:val="22"/>
        </w:rPr>
        <w:t xml:space="preserve"> and sleep</w:t>
      </w:r>
      <w:r w:rsidR="003F5713" w:rsidRPr="00121FBA">
        <w:rPr>
          <w:rFonts w:asciiTheme="minorHAnsi" w:hAnsiTheme="minorHAnsi"/>
          <w:sz w:val="22"/>
        </w:rPr>
        <w:t>-</w:t>
      </w:r>
      <w:r w:rsidRPr="00121FBA">
        <w:rPr>
          <w:rFonts w:asciiTheme="minorHAnsi" w:hAnsiTheme="minorHAnsi"/>
          <w:sz w:val="22"/>
        </w:rPr>
        <w:t xml:space="preserve">outs to alert you to the fire. </w:t>
      </w:r>
      <w:r w:rsidR="00121FBA">
        <w:rPr>
          <w:rFonts w:asciiTheme="minorHAnsi" w:hAnsiTheme="minorHAnsi"/>
          <w:sz w:val="22"/>
        </w:rPr>
        <w:br/>
      </w:r>
      <w:r w:rsidR="00121FBA" w:rsidRPr="00121FBA">
        <w:rPr>
          <w:rFonts w:asciiTheme="minorHAnsi" w:hAnsiTheme="minorHAnsi"/>
          <w:sz w:val="22"/>
        </w:rPr>
        <w:t>If you are asleep, you cannot smell smoke.</w:t>
      </w:r>
    </w:p>
    <w:p w14:paraId="4C582594" w14:textId="419D4801" w:rsidR="00480877" w:rsidRPr="00121FBA" w:rsidRDefault="00480877" w:rsidP="00F877E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121FBA">
        <w:rPr>
          <w:rFonts w:asciiTheme="minorHAnsi" w:hAnsiTheme="minorHAnsi"/>
          <w:sz w:val="22"/>
        </w:rPr>
        <w:t>Have an escape plan so that every family</w:t>
      </w:r>
      <w:r w:rsidR="00181115" w:rsidRPr="00121FBA">
        <w:rPr>
          <w:rFonts w:asciiTheme="minorHAnsi" w:hAnsiTheme="minorHAnsi"/>
          <w:sz w:val="22"/>
        </w:rPr>
        <w:t xml:space="preserve"> </w:t>
      </w:r>
      <w:r w:rsidR="00181115" w:rsidRPr="00CC3F0B">
        <w:rPr>
          <w:rFonts w:asciiTheme="minorHAnsi" w:hAnsiTheme="minorHAnsi" w:cstheme="minorHAnsi"/>
          <w:sz w:val="22"/>
          <w:szCs w:val="22"/>
          <w:lang w:eastAsia="en-NZ"/>
        </w:rPr>
        <w:t>or whānau</w:t>
      </w:r>
      <w:r w:rsidRPr="00CC3F0B">
        <w:rPr>
          <w:rFonts w:asciiTheme="minorHAnsi" w:hAnsiTheme="minorHAnsi" w:cstheme="minorHAnsi"/>
          <w:sz w:val="22"/>
          <w:szCs w:val="22"/>
          <w:lang w:eastAsia="en-NZ"/>
        </w:rPr>
        <w:t xml:space="preserve"> </w:t>
      </w:r>
      <w:r w:rsidRPr="00121FBA">
        <w:rPr>
          <w:rFonts w:asciiTheme="minorHAnsi" w:hAnsiTheme="minorHAnsi"/>
          <w:sz w:val="22"/>
        </w:rPr>
        <w:t>member knows two ways to get out of every room and knows where to go to the safe meeting place outside.</w:t>
      </w:r>
    </w:p>
    <w:p w14:paraId="4A36DAED" w14:textId="0E66AC44" w:rsidR="00480877" w:rsidRPr="00121FBA" w:rsidRDefault="00480877" w:rsidP="00F877E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121FBA">
        <w:rPr>
          <w:rFonts w:asciiTheme="minorHAnsi" w:hAnsiTheme="minorHAnsi"/>
          <w:sz w:val="22"/>
        </w:rPr>
        <w:t xml:space="preserve">Practise getting out of every room FAST when the smoke alarm goes off or if someone shouts </w:t>
      </w:r>
      <w:r w:rsidR="00121FBA">
        <w:rPr>
          <w:rFonts w:asciiTheme="minorHAnsi" w:hAnsiTheme="minorHAnsi"/>
          <w:sz w:val="22"/>
        </w:rPr>
        <w:t>‘</w:t>
      </w:r>
      <w:r w:rsidRPr="00121FBA">
        <w:rPr>
          <w:rFonts w:asciiTheme="minorHAnsi" w:hAnsiTheme="minorHAnsi"/>
          <w:sz w:val="22"/>
        </w:rPr>
        <w:t>FIRE, FIRE, FIRE</w:t>
      </w:r>
      <w:r w:rsidR="00121FBA">
        <w:rPr>
          <w:rFonts w:asciiTheme="minorHAnsi" w:hAnsiTheme="minorHAnsi"/>
          <w:sz w:val="22"/>
        </w:rPr>
        <w:t>!’</w:t>
      </w:r>
    </w:p>
    <w:p w14:paraId="16459CD3" w14:textId="13EB56E4" w:rsidR="00480877" w:rsidRPr="00121FBA" w:rsidRDefault="00480877" w:rsidP="00480877">
      <w:pPr>
        <w:autoSpaceDE w:val="0"/>
        <w:autoSpaceDN w:val="0"/>
        <w:adjustRightInd w:val="0"/>
        <w:rPr>
          <w:rFonts w:asciiTheme="minorHAnsi" w:hAnsiTheme="minorHAnsi"/>
          <w:i/>
          <w:sz w:val="22"/>
        </w:rPr>
      </w:pPr>
      <w:r w:rsidRPr="00121FBA">
        <w:rPr>
          <w:rFonts w:asciiTheme="minorHAnsi" w:hAnsiTheme="minorHAnsi"/>
          <w:sz w:val="22"/>
        </w:rPr>
        <w:t xml:space="preserve">During this </w:t>
      </w:r>
      <w:r w:rsidRPr="00121FBA">
        <w:rPr>
          <w:rFonts w:asciiTheme="minorHAnsi" w:hAnsiTheme="minorHAnsi"/>
          <w:i/>
          <w:sz w:val="22"/>
        </w:rPr>
        <w:t xml:space="preserve">Get Firewise </w:t>
      </w:r>
      <w:r w:rsidRPr="00121FBA">
        <w:rPr>
          <w:rFonts w:asciiTheme="minorHAnsi" w:hAnsiTheme="minorHAnsi"/>
          <w:sz w:val="22"/>
        </w:rPr>
        <w:t xml:space="preserve">unit, your child or children will bring home your copy of a </w:t>
      </w:r>
      <w:r w:rsidRPr="00121FBA">
        <w:rPr>
          <w:rFonts w:asciiTheme="minorHAnsi" w:hAnsiTheme="minorHAnsi"/>
          <w:i/>
          <w:sz w:val="22"/>
        </w:rPr>
        <w:t>Get Firewise Family Book</w:t>
      </w:r>
      <w:r w:rsidRPr="00121FBA">
        <w:rPr>
          <w:rFonts w:asciiTheme="minorHAnsi" w:hAnsiTheme="minorHAnsi"/>
          <w:sz w:val="22"/>
        </w:rPr>
        <w:t xml:space="preserve">. We encourage you to read the story with your child or </w:t>
      </w:r>
      <w:r w:rsidR="00181115" w:rsidRPr="00121FBA">
        <w:rPr>
          <w:rFonts w:asciiTheme="minorHAnsi" w:hAnsiTheme="minorHAnsi"/>
          <w:sz w:val="22"/>
        </w:rPr>
        <w:t>children and</w:t>
      </w:r>
      <w:r w:rsidRPr="00121FBA">
        <w:rPr>
          <w:rFonts w:asciiTheme="minorHAnsi" w:hAnsiTheme="minorHAnsi"/>
          <w:sz w:val="22"/>
        </w:rPr>
        <w:t xml:space="preserve"> involve all your family or whānau in making your home </w:t>
      </w:r>
      <w:proofErr w:type="gramStart"/>
      <w:r w:rsidRPr="00121FBA">
        <w:rPr>
          <w:rFonts w:asciiTheme="minorHAnsi" w:hAnsiTheme="minorHAnsi"/>
          <w:sz w:val="22"/>
        </w:rPr>
        <w:t>fire</w:t>
      </w:r>
      <w:r w:rsidR="000A3126">
        <w:rPr>
          <w:rFonts w:asciiTheme="minorHAnsi" w:hAnsiTheme="minorHAnsi"/>
          <w:sz w:val="22"/>
        </w:rPr>
        <w:t>-</w:t>
      </w:r>
      <w:r w:rsidRPr="00121FBA">
        <w:rPr>
          <w:rFonts w:asciiTheme="minorHAnsi" w:hAnsiTheme="minorHAnsi"/>
          <w:sz w:val="22"/>
        </w:rPr>
        <w:t>safe</w:t>
      </w:r>
      <w:proofErr w:type="gramEnd"/>
      <w:r w:rsidRPr="00121FBA">
        <w:rPr>
          <w:rFonts w:asciiTheme="minorHAnsi" w:hAnsiTheme="minorHAnsi"/>
          <w:sz w:val="22"/>
        </w:rPr>
        <w:t>. We also encourage you to</w:t>
      </w:r>
      <w:r w:rsidRPr="00121FBA">
        <w:rPr>
          <w:rFonts w:asciiTheme="minorHAnsi" w:hAnsiTheme="minorHAnsi"/>
          <w:i/>
          <w:sz w:val="22"/>
        </w:rPr>
        <w:t xml:space="preserve"> </w:t>
      </w:r>
      <w:r w:rsidRPr="00121FBA">
        <w:rPr>
          <w:rFonts w:asciiTheme="minorHAnsi" w:hAnsiTheme="minorHAnsi"/>
          <w:sz w:val="22"/>
        </w:rPr>
        <w:t>practise what to do if a fire starts anywhere in your house.</w:t>
      </w:r>
    </w:p>
    <w:p w14:paraId="545BBBF3" w14:textId="7DDBBC8C" w:rsidR="00480877" w:rsidRPr="00121FBA" w:rsidRDefault="00480877" w:rsidP="00480877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121FBA">
        <w:rPr>
          <w:rFonts w:asciiTheme="minorHAnsi" w:hAnsiTheme="minorHAnsi"/>
          <w:sz w:val="22"/>
        </w:rPr>
        <w:t xml:space="preserve">The </w:t>
      </w:r>
      <w:r w:rsidRPr="00121FBA">
        <w:rPr>
          <w:rFonts w:asciiTheme="minorHAnsi" w:hAnsiTheme="minorHAnsi"/>
          <w:i/>
          <w:sz w:val="22"/>
        </w:rPr>
        <w:t xml:space="preserve">Get Firewise Family Book </w:t>
      </w:r>
      <w:r w:rsidRPr="00121FBA">
        <w:rPr>
          <w:rFonts w:asciiTheme="minorHAnsi" w:hAnsiTheme="minorHAnsi"/>
          <w:sz w:val="22"/>
        </w:rPr>
        <w:t xml:space="preserve">has some simple homework tasks your child or children will be asked to complete as we do the </w:t>
      </w:r>
      <w:r w:rsidRPr="00121FBA">
        <w:rPr>
          <w:rFonts w:asciiTheme="minorHAnsi" w:hAnsiTheme="minorHAnsi"/>
          <w:i/>
          <w:sz w:val="22"/>
        </w:rPr>
        <w:t xml:space="preserve">Get Firewise </w:t>
      </w:r>
      <w:r w:rsidRPr="00121FBA">
        <w:rPr>
          <w:rFonts w:asciiTheme="minorHAnsi" w:hAnsiTheme="minorHAnsi"/>
          <w:sz w:val="22"/>
        </w:rPr>
        <w:t>unit.</w:t>
      </w:r>
      <w:r w:rsidR="003774AF" w:rsidRPr="00CC3F0B">
        <w:rPr>
          <w:rFonts w:asciiTheme="minorHAnsi" w:hAnsiTheme="minorHAnsi" w:cstheme="minorHAnsi"/>
          <w:sz w:val="22"/>
          <w:szCs w:val="22"/>
          <w:lang w:eastAsia="en-NZ"/>
        </w:rPr>
        <w:t xml:space="preserve"> At the bottom of each page</w:t>
      </w:r>
      <w:r w:rsidR="000A3126">
        <w:rPr>
          <w:rFonts w:asciiTheme="minorHAnsi" w:hAnsiTheme="minorHAnsi" w:cstheme="minorHAnsi"/>
          <w:sz w:val="22"/>
          <w:szCs w:val="22"/>
          <w:lang w:eastAsia="en-NZ"/>
        </w:rPr>
        <w:t>,</w:t>
      </w:r>
      <w:r w:rsidR="003774AF" w:rsidRPr="00CC3F0B">
        <w:rPr>
          <w:rFonts w:asciiTheme="minorHAnsi" w:hAnsiTheme="minorHAnsi" w:cstheme="minorHAnsi"/>
          <w:sz w:val="22"/>
          <w:szCs w:val="22"/>
          <w:lang w:eastAsia="en-NZ"/>
        </w:rPr>
        <w:t xml:space="preserve"> there is guidance for parents and caregivers to support the safety of </w:t>
      </w:r>
      <w:r w:rsidR="00181115" w:rsidRPr="00CC3F0B">
        <w:rPr>
          <w:rFonts w:asciiTheme="minorHAnsi" w:hAnsiTheme="minorHAnsi" w:cstheme="minorHAnsi"/>
          <w:sz w:val="22"/>
          <w:szCs w:val="22"/>
          <w:lang w:eastAsia="en-NZ"/>
        </w:rPr>
        <w:t>wh</w:t>
      </w:r>
      <w:r w:rsidR="00121FBA">
        <w:rPr>
          <w:rFonts w:asciiTheme="minorHAnsi" w:hAnsiTheme="minorHAnsi" w:cstheme="minorHAnsi"/>
          <w:sz w:val="22"/>
          <w:szCs w:val="22"/>
          <w:lang w:eastAsia="en-NZ"/>
        </w:rPr>
        <w:t>ā</w:t>
      </w:r>
      <w:r w:rsidR="00181115" w:rsidRPr="00CC3F0B">
        <w:rPr>
          <w:rFonts w:asciiTheme="minorHAnsi" w:hAnsiTheme="minorHAnsi" w:cstheme="minorHAnsi"/>
          <w:sz w:val="22"/>
          <w:szCs w:val="22"/>
          <w:lang w:eastAsia="en-NZ"/>
        </w:rPr>
        <w:t>nau.</w:t>
      </w:r>
    </w:p>
    <w:p w14:paraId="49992FBD" w14:textId="5DD09974" w:rsidR="005D2AD5" w:rsidRPr="00121FBA" w:rsidRDefault="000A3126" w:rsidP="00480877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</w:t>
      </w:r>
      <w:r w:rsidR="00480877" w:rsidRPr="00121FBA">
        <w:rPr>
          <w:rFonts w:asciiTheme="minorHAnsi" w:hAnsiTheme="minorHAnsi"/>
          <w:sz w:val="22"/>
        </w:rPr>
        <w:t>ome families</w:t>
      </w:r>
      <w:r w:rsidR="00480877" w:rsidRPr="00CC3F0B">
        <w:rPr>
          <w:rFonts w:asciiTheme="minorHAnsi" w:hAnsiTheme="minorHAnsi" w:cstheme="minorHAnsi"/>
          <w:sz w:val="22"/>
          <w:szCs w:val="22"/>
          <w:lang w:eastAsia="en-NZ"/>
        </w:rPr>
        <w:t xml:space="preserve"> </w:t>
      </w:r>
      <w:r w:rsidR="00181115" w:rsidRPr="00CC3F0B">
        <w:rPr>
          <w:rFonts w:asciiTheme="minorHAnsi" w:hAnsiTheme="minorHAnsi" w:cstheme="minorHAnsi"/>
          <w:sz w:val="22"/>
          <w:szCs w:val="22"/>
          <w:lang w:eastAsia="en-NZ"/>
        </w:rPr>
        <w:t>or whānau</w:t>
      </w:r>
      <w:r w:rsidR="00181115" w:rsidRPr="00121FBA">
        <w:rPr>
          <w:rFonts w:asciiTheme="minorHAnsi" w:hAnsiTheme="minorHAnsi"/>
          <w:sz w:val="22"/>
        </w:rPr>
        <w:t xml:space="preserve"> </w:t>
      </w:r>
      <w:r w:rsidR="00480877" w:rsidRPr="00121FBA">
        <w:rPr>
          <w:rFonts w:asciiTheme="minorHAnsi" w:hAnsiTheme="minorHAnsi"/>
          <w:sz w:val="22"/>
        </w:rPr>
        <w:t xml:space="preserve">in our community </w:t>
      </w:r>
      <w:r>
        <w:rPr>
          <w:rFonts w:asciiTheme="minorHAnsi" w:hAnsiTheme="minorHAnsi"/>
          <w:sz w:val="22"/>
        </w:rPr>
        <w:t xml:space="preserve">may </w:t>
      </w:r>
      <w:r w:rsidR="00480877" w:rsidRPr="00121FBA">
        <w:rPr>
          <w:rFonts w:asciiTheme="minorHAnsi" w:hAnsiTheme="minorHAnsi"/>
          <w:sz w:val="22"/>
        </w:rPr>
        <w:t>have experience</w:t>
      </w:r>
      <w:r>
        <w:rPr>
          <w:rFonts w:asciiTheme="minorHAnsi" w:hAnsiTheme="minorHAnsi"/>
          <w:sz w:val="22"/>
        </w:rPr>
        <w:t>d</w:t>
      </w:r>
      <w:r w:rsidR="00480877" w:rsidRPr="00121FBA">
        <w:rPr>
          <w:rFonts w:asciiTheme="minorHAnsi" w:hAnsiTheme="minorHAnsi"/>
          <w:sz w:val="22"/>
        </w:rPr>
        <w:t xml:space="preserve"> fire. We want to make sure every child can participate positively in this learning programme. Please contact me if there are any concerns about your child or children that I should be made aware of.</w:t>
      </w:r>
    </w:p>
    <w:p w14:paraId="2A6A8B18" w14:textId="468412A0" w:rsidR="000A3126" w:rsidRDefault="003846A5" w:rsidP="00480877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121FBA">
        <w:rPr>
          <w:rFonts w:asciiTheme="minorHAnsi" w:hAnsiTheme="minorHAnsi"/>
          <w:sz w:val="22"/>
        </w:rPr>
        <w:t>Yours sincerely</w:t>
      </w:r>
      <w:r w:rsidR="000A3126">
        <w:rPr>
          <w:rFonts w:asciiTheme="minorHAnsi" w:hAnsiTheme="minorHAnsi"/>
          <w:sz w:val="22"/>
        </w:rPr>
        <w:t>,</w:t>
      </w:r>
    </w:p>
    <w:p w14:paraId="25096D61" w14:textId="77777777" w:rsidR="000A3126" w:rsidRPr="00121FBA" w:rsidRDefault="000A3126" w:rsidP="00480877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14:paraId="294FCEF7" w14:textId="77777777" w:rsidR="00F877EF" w:rsidRPr="00121FBA" w:rsidRDefault="00F877EF" w:rsidP="00480877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14:paraId="1F8DB1E8" w14:textId="615EE354" w:rsidR="003846A5" w:rsidRDefault="003846A5" w:rsidP="00480877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14:paraId="1043F84B" w14:textId="1A990DF8" w:rsidR="00710EAA" w:rsidRPr="00710EAA" w:rsidRDefault="00710EAA" w:rsidP="00710EAA">
      <w:pPr>
        <w:rPr>
          <w:rFonts w:asciiTheme="minorHAnsi" w:hAnsiTheme="minorHAnsi"/>
          <w:sz w:val="22"/>
        </w:rPr>
      </w:pPr>
    </w:p>
    <w:p w14:paraId="7CB9A9D3" w14:textId="79B4EF79" w:rsidR="00710EAA" w:rsidRDefault="00710EAA" w:rsidP="00710EAA">
      <w:pPr>
        <w:rPr>
          <w:rFonts w:asciiTheme="minorHAnsi" w:hAnsiTheme="minorHAnsi"/>
          <w:sz w:val="22"/>
        </w:rPr>
      </w:pPr>
    </w:p>
    <w:p w14:paraId="2D53DD7C" w14:textId="2FAC82CE" w:rsidR="00710EAA" w:rsidRPr="00710EAA" w:rsidRDefault="00710EAA" w:rsidP="00710EAA">
      <w:pPr>
        <w:tabs>
          <w:tab w:val="left" w:pos="3896"/>
        </w:tabs>
        <w:rPr>
          <w:rFonts w:asciiTheme="minorHAnsi" w:hAnsiTheme="minorHAnsi"/>
          <w:sz w:val="22"/>
        </w:rPr>
      </w:pPr>
    </w:p>
    <w:sectPr w:rsidR="00710EAA" w:rsidRPr="00710EAA" w:rsidSect="00F87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85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1810" w14:textId="77777777" w:rsidR="00121FBA" w:rsidRDefault="00121FBA" w:rsidP="00121FBA">
      <w:pPr>
        <w:spacing w:before="0" w:after="0"/>
      </w:pPr>
      <w:r>
        <w:separator/>
      </w:r>
    </w:p>
  </w:endnote>
  <w:endnote w:type="continuationSeparator" w:id="0">
    <w:p w14:paraId="1AD115B3" w14:textId="77777777" w:rsidR="00121FBA" w:rsidRDefault="00121FBA" w:rsidP="00121F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479D9AC290BE49A3B7ECA801DAA2864B"/>
      </w:placeholder>
      <w:temporary/>
      <w:showingPlcHdr/>
      <w15:appearance w15:val="hidden"/>
    </w:sdtPr>
    <w:sdtEndPr/>
    <w:sdtContent>
      <w:p w14:paraId="05F9FD33" w14:textId="77777777" w:rsidR="000A3126" w:rsidRDefault="000A3126">
        <w:pPr>
          <w:pStyle w:val="Footer"/>
        </w:pPr>
        <w:r>
          <w:t>[Type here]</w:t>
        </w:r>
      </w:p>
    </w:sdtContent>
  </w:sdt>
  <w:p w14:paraId="1CB7D38D" w14:textId="77777777" w:rsidR="000A3126" w:rsidRDefault="000A3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6EA8" w14:textId="08F33071" w:rsidR="000A3126" w:rsidRDefault="00814A6F" w:rsidP="000A3126">
    <w:pPr>
      <w:autoSpaceDE w:val="0"/>
      <w:autoSpaceDN w:val="0"/>
      <w:adjustRightInd w:val="0"/>
    </w:pPr>
    <w:hyperlink r:id="rId1" w:history="1">
      <w:r w:rsidR="000A3126" w:rsidRPr="00D343B0">
        <w:rPr>
          <w:rStyle w:val="Hyperlink"/>
          <w:rFonts w:asciiTheme="minorHAnsi" w:hAnsiTheme="minorHAnsi"/>
          <w:color w:val="023160" w:themeColor="hyperlink" w:themeShade="80"/>
          <w:sz w:val="22"/>
        </w:rPr>
        <w:t>www.fireandemergency.nz</w:t>
      </w:r>
    </w:hyperlink>
    <w:r w:rsidR="000A3126">
      <w:rPr>
        <w:rFonts w:asciiTheme="minorHAnsi" w:hAnsiTheme="minorHAnsi"/>
        <w:color w:val="808080" w:themeColor="background1" w:themeShade="80"/>
        <w:sz w:val="22"/>
      </w:rPr>
      <w:t xml:space="preserve"> </w:t>
    </w:r>
    <w:r w:rsidR="000A3126">
      <w:rPr>
        <w:rFonts w:asciiTheme="minorHAnsi" w:hAnsiTheme="minorHAnsi"/>
        <w:color w:val="808080" w:themeColor="background1" w:themeShade="80"/>
        <w:sz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52AE" w14:textId="77777777" w:rsidR="00121FBA" w:rsidRDefault="00121FBA" w:rsidP="00121FBA">
      <w:pPr>
        <w:spacing w:before="0" w:after="0"/>
      </w:pPr>
      <w:r>
        <w:separator/>
      </w:r>
    </w:p>
  </w:footnote>
  <w:footnote w:type="continuationSeparator" w:id="0">
    <w:p w14:paraId="7BA483A4" w14:textId="77777777" w:rsidR="00121FBA" w:rsidRDefault="00121FBA" w:rsidP="00121F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2AE5" w14:textId="0502715D" w:rsidR="000A3126" w:rsidRDefault="000A3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4115" w14:textId="49C3B9ED" w:rsidR="00121FBA" w:rsidRDefault="00121FBA" w:rsidP="00121FBA">
    <w:r>
      <w:ptab w:relativeTo="margin" w:alignment="left" w:leader="none"/>
    </w:r>
    <w:r w:rsidRPr="00121FBA">
      <w:rPr>
        <w:rFonts w:asciiTheme="minorHAnsi" w:hAnsiTheme="minorHAnsi"/>
        <w:noProof/>
        <w:sz w:val="22"/>
      </w:rPr>
      <w:drawing>
        <wp:inline distT="0" distB="0" distL="0" distR="0" wp14:anchorId="172932D2" wp14:editId="228F60A2">
          <wp:extent cx="1428750" cy="720446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004" cy="73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121FBA">
      <w:rPr>
        <w:rFonts w:asciiTheme="minorHAnsi" w:hAnsiTheme="minorHAnsi"/>
        <w:b/>
        <w:noProof/>
        <w:sz w:val="22"/>
      </w:rPr>
      <w:drawing>
        <wp:inline distT="0" distB="0" distL="0" distR="0" wp14:anchorId="14119889" wp14:editId="0215798B">
          <wp:extent cx="2101850" cy="495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3B601" w14:textId="67BAD175" w:rsidR="000A3126" w:rsidRDefault="000A3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38CF"/>
    <w:multiLevelType w:val="hybridMultilevel"/>
    <w:tmpl w:val="06C626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D3619"/>
    <w:multiLevelType w:val="hybridMultilevel"/>
    <w:tmpl w:val="1DACC23E"/>
    <w:lvl w:ilvl="0" w:tplc="74D24046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338864">
    <w:abstractNumId w:val="1"/>
  </w:num>
  <w:num w:numId="2" w16cid:durableId="172421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77"/>
    <w:rsid w:val="000A3126"/>
    <w:rsid w:val="00121FBA"/>
    <w:rsid w:val="00181115"/>
    <w:rsid w:val="003774AF"/>
    <w:rsid w:val="003846A5"/>
    <w:rsid w:val="003E2A97"/>
    <w:rsid w:val="003F5713"/>
    <w:rsid w:val="004449B1"/>
    <w:rsid w:val="004469F1"/>
    <w:rsid w:val="00480877"/>
    <w:rsid w:val="00496EA6"/>
    <w:rsid w:val="005D2AD5"/>
    <w:rsid w:val="00710EAA"/>
    <w:rsid w:val="00814A6F"/>
    <w:rsid w:val="00B64073"/>
    <w:rsid w:val="00B95108"/>
    <w:rsid w:val="00CC0BF8"/>
    <w:rsid w:val="00CC3F0B"/>
    <w:rsid w:val="00D12E3B"/>
    <w:rsid w:val="00DD0024"/>
    <w:rsid w:val="00DD6D13"/>
    <w:rsid w:val="00F8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8D3E17"/>
  <w15:chartTrackingRefBased/>
  <w15:docId w15:val="{2D4A2EBF-B7DB-421A-9159-33A2CCF7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126"/>
    <w:pPr>
      <w:spacing w:before="120" w:after="240"/>
    </w:pPr>
    <w:rPr>
      <w:rFonts w:ascii="Calibri" w:hAnsi="Calibri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FBA"/>
    <w:pPr>
      <w:spacing w:after="12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81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11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11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115"/>
    <w:rPr>
      <w:b/>
      <w:bCs/>
      <w:lang w:eastAsia="en-US"/>
    </w:rPr>
  </w:style>
  <w:style w:type="paragraph" w:styleId="Revision">
    <w:name w:val="Revision"/>
    <w:hidden/>
    <w:uiPriority w:val="99"/>
    <w:semiHidden/>
    <w:rsid w:val="00181115"/>
    <w:rPr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21F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FBA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21F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FBA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A31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eandemergency.n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9D9AC290BE49A3B7ECA801DAA28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87BC5-CD1E-487A-B2CA-77D4228DA35D}"/>
      </w:docPartPr>
      <w:docPartBody>
        <w:p w:rsidR="006B7A27" w:rsidRDefault="000F35C2" w:rsidP="000F35C2">
          <w:pPr>
            <w:pStyle w:val="479D9AC290BE49A3B7ECA801DAA2864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C2"/>
    <w:rsid w:val="000F35C2"/>
    <w:rsid w:val="006B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9D9AC290BE49A3B7ECA801DAA2864B">
    <w:name w:val="479D9AC290BE49A3B7ECA801DAA2864B"/>
    <w:rsid w:val="000F3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1C5E-8C05-470D-A3F8-7A4907CE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NZFS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Natasha</dc:creator>
  <cp:keywords/>
  <dc:description/>
  <cp:lastModifiedBy>Samantha</cp:lastModifiedBy>
  <cp:revision>2</cp:revision>
  <cp:lastPrinted>2024-05-03T01:26:00Z</cp:lastPrinted>
  <dcterms:created xsi:type="dcterms:W3CDTF">2024-07-03T20:42:00Z</dcterms:created>
  <dcterms:modified xsi:type="dcterms:W3CDTF">2024-07-03T20:42:00Z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6129158ecb9e9b96ae713701e220f134341e62c3eac8782b7e40bb6cc4f7bec1</vt:lpwstr>
  </property>
</Properties>
</file>